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467" w:rsidRDefault="00D75467">
      <w:pPr>
        <w:rPr>
          <w:b/>
          <w:sz w:val="36"/>
          <w:szCs w:val="36"/>
        </w:rPr>
      </w:pPr>
    </w:p>
    <w:p w:rsidR="00D95137" w:rsidRPr="00D95137" w:rsidRDefault="00145915">
      <w:pPr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3B1D2E">
        <w:rPr>
          <w:rFonts w:hint="eastAsia"/>
          <w:b/>
          <w:sz w:val="36"/>
          <w:szCs w:val="36"/>
        </w:rPr>
        <w:t>20</w:t>
      </w:r>
      <w:r w:rsidR="007E1460">
        <w:rPr>
          <w:rFonts w:hint="eastAsia"/>
          <w:b/>
          <w:sz w:val="36"/>
          <w:szCs w:val="36"/>
        </w:rPr>
        <w:t>21</w:t>
      </w:r>
      <w:r w:rsidR="009908A7">
        <w:rPr>
          <w:rFonts w:hint="eastAsia"/>
          <w:b/>
          <w:sz w:val="36"/>
          <w:szCs w:val="36"/>
        </w:rPr>
        <w:t>年攻读</w:t>
      </w:r>
      <w:r w:rsidR="00897469">
        <w:rPr>
          <w:rFonts w:hint="eastAsia"/>
          <w:b/>
          <w:sz w:val="36"/>
          <w:szCs w:val="36"/>
        </w:rPr>
        <w:t>研究生</w:t>
      </w:r>
      <w:r w:rsidRPr="00D95137">
        <w:rPr>
          <w:rFonts w:hint="eastAsia"/>
          <w:b/>
          <w:sz w:val="36"/>
          <w:szCs w:val="36"/>
        </w:rPr>
        <w:t>学位研究生体格检查表</w:t>
      </w:r>
    </w:p>
    <w:p w:rsidR="00D95137" w:rsidRPr="006903CE" w:rsidRDefault="00D95137"/>
    <w:p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</w:t>
      </w:r>
      <w:r w:rsidR="006D6883">
        <w:rPr>
          <w:rFonts w:hint="eastAsia"/>
          <w:b/>
          <w:sz w:val="28"/>
          <w:szCs w:val="28"/>
        </w:rPr>
        <w:t>应用物理</w:t>
      </w:r>
      <w:bookmarkStart w:id="0" w:name="_GoBack"/>
      <w:bookmarkEnd w:id="0"/>
      <w:r w:rsidRPr="00D95137">
        <w:rPr>
          <w:rFonts w:hint="eastAsia"/>
          <w:b/>
          <w:sz w:val="28"/>
          <w:szCs w:val="28"/>
        </w:rPr>
        <w:t>研究所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145915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:rsidR="000F4DDE" w:rsidRDefault="000F4DDE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:rsidR="00AC06F6" w:rsidRPr="00CD3952" w:rsidRDefault="00AC06F6" w:rsidP="00AC06F6">
            <w:pPr>
              <w:snapToGrid w:val="0"/>
              <w:rPr>
                <w:sz w:val="24"/>
                <w:szCs w:val="24"/>
              </w:rPr>
            </w:pPr>
          </w:p>
          <w:p w:rsidR="000F4DDE" w:rsidRDefault="000F4DDE" w:rsidP="00AC06F6">
            <w:pPr>
              <w:snapToGrid w:val="0"/>
              <w:rPr>
                <w:sz w:val="24"/>
                <w:szCs w:val="24"/>
              </w:rPr>
            </w:pPr>
          </w:p>
          <w:p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:rsid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:rsidR="00AC06F6" w:rsidRDefault="00AC06F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:rsidR="000F4DDE" w:rsidRP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RPr="00D95137" w:rsidTr="00AC06F6">
        <w:trPr>
          <w:trHeight w:val="454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AC06F6" w:rsidRDefault="00D4151B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10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10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C06F6" w:rsidRDefault="00AC06F6"/>
    <w:p w:rsidR="00AC06F6" w:rsidRDefault="00AC06F6">
      <w:pPr>
        <w:widowControl/>
        <w:jc w:val="left"/>
      </w:pPr>
      <w:r>
        <w:br w:type="page"/>
      </w:r>
    </w:p>
    <w:p w:rsidR="00AC06F6" w:rsidRDefault="00AC06F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:rsidTr="00F21B78">
        <w:trPr>
          <w:trHeight w:val="567"/>
        </w:trPr>
        <w:tc>
          <w:tcPr>
            <w:tcW w:w="534" w:type="dxa"/>
            <w:vMerge w:val="restart"/>
            <w:vAlign w:val="center"/>
          </w:tcPr>
          <w:p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rPr>
          <w:trHeight w:val="567"/>
        </w:trPr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rPr>
          <w:trHeight w:val="567"/>
        </w:trPr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566ACE">
        <w:trPr>
          <w:trHeight w:val="567"/>
        </w:trPr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:rsidR="007C232E" w:rsidRDefault="002E47E9" w:rsidP="00566ACE">
            <w:pPr>
              <w:snapToGrid w:val="0"/>
              <w:spacing w:beforeLines="50" w:before="156"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6D6883">
        <w:rPr>
          <w:rFonts w:hint="eastAsia"/>
          <w:sz w:val="24"/>
          <w:szCs w:val="24"/>
        </w:rPr>
        <w:t>：</w:t>
      </w:r>
      <w:r w:rsidR="00143A7F">
        <w:rPr>
          <w:rFonts w:hint="eastAsia"/>
          <w:sz w:val="24"/>
          <w:szCs w:val="24"/>
        </w:rPr>
        <w:t>20</w:t>
      </w:r>
      <w:r w:rsidR="007E1460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36C" w:rsidRDefault="000D336C" w:rsidP="0079235D">
      <w:r>
        <w:separator/>
      </w:r>
    </w:p>
  </w:endnote>
  <w:endnote w:type="continuationSeparator" w:id="0">
    <w:p w:rsidR="000D336C" w:rsidRDefault="000D336C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36C" w:rsidRDefault="000D336C" w:rsidP="0079235D">
      <w:r>
        <w:separator/>
      </w:r>
    </w:p>
  </w:footnote>
  <w:footnote w:type="continuationSeparator" w:id="0">
    <w:p w:rsidR="000D336C" w:rsidRDefault="000D336C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566ACE"/>
    <w:rsid w:val="005863DC"/>
    <w:rsid w:val="006050E8"/>
    <w:rsid w:val="0067740A"/>
    <w:rsid w:val="006903CE"/>
    <w:rsid w:val="006D6883"/>
    <w:rsid w:val="007024C3"/>
    <w:rsid w:val="00710D18"/>
    <w:rsid w:val="0079235D"/>
    <w:rsid w:val="007C232E"/>
    <w:rsid w:val="007E1460"/>
    <w:rsid w:val="00837562"/>
    <w:rsid w:val="0085564C"/>
    <w:rsid w:val="00897469"/>
    <w:rsid w:val="008A5C5F"/>
    <w:rsid w:val="008F35B1"/>
    <w:rsid w:val="00965FB9"/>
    <w:rsid w:val="009908A7"/>
    <w:rsid w:val="00997FBB"/>
    <w:rsid w:val="009E27F1"/>
    <w:rsid w:val="009F02EF"/>
    <w:rsid w:val="00A007FF"/>
    <w:rsid w:val="00A17281"/>
    <w:rsid w:val="00A949B0"/>
    <w:rsid w:val="00AC06F6"/>
    <w:rsid w:val="00AE1F11"/>
    <w:rsid w:val="00B110D2"/>
    <w:rsid w:val="00B45096"/>
    <w:rsid w:val="00BA5330"/>
    <w:rsid w:val="00BD7D0F"/>
    <w:rsid w:val="00C55EAB"/>
    <w:rsid w:val="00C64E2D"/>
    <w:rsid w:val="00CA6FC6"/>
    <w:rsid w:val="00CD3952"/>
    <w:rsid w:val="00D4151B"/>
    <w:rsid w:val="00D75467"/>
    <w:rsid w:val="00D95137"/>
    <w:rsid w:val="00E025CA"/>
    <w:rsid w:val="00E73183"/>
    <w:rsid w:val="00EB2E1A"/>
    <w:rsid w:val="00EB5355"/>
    <w:rsid w:val="00F21B78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1977D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598</Characters>
  <Application>Microsoft Office Word</Application>
  <DocSecurity>0</DocSecurity>
  <Lines>4</Lines>
  <Paragraphs>1</Paragraphs>
  <ScaleCrop>false</ScaleCrop>
  <Company>Lenovo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尹莉莉</cp:lastModifiedBy>
  <cp:revision>6</cp:revision>
  <cp:lastPrinted>2011-10-11T00:38:00Z</cp:lastPrinted>
  <dcterms:created xsi:type="dcterms:W3CDTF">2018-09-18T03:32:00Z</dcterms:created>
  <dcterms:modified xsi:type="dcterms:W3CDTF">2020-08-20T07:37:00Z</dcterms:modified>
</cp:coreProperties>
</file>